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0E6F70" w14:textId="7688BA2D" w:rsidR="00CB7A29" w:rsidRDefault="00492DC4">
      <w:r w:rsidRPr="00492DC4">
        <w:t>https://bookshelf.vitalsource.com/#/books/9781442246287/cfi/0!/4/4@0.00:0.00</w:t>
      </w:r>
      <w:bookmarkStart w:id="0" w:name="_GoBack"/>
      <w:bookmarkEnd w:id="0"/>
    </w:p>
    <w:sectPr w:rsidR="00CB7A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DC4"/>
    <w:rsid w:val="00492DC4"/>
    <w:rsid w:val="00CB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60CE3"/>
  <w15:chartTrackingRefBased/>
  <w15:docId w15:val="{E3CBB1E6-802E-4075-BE6E-43940226F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REJANE ALVES</dc:creator>
  <cp:keywords/>
  <dc:description/>
  <cp:lastModifiedBy>REJANE ALVES</cp:lastModifiedBy>
  <cp:revision>1</cp:revision>
  <dcterms:created xsi:type="dcterms:W3CDTF">2020-10-14T14:27:00Z</dcterms:created>
  <dcterms:modified xsi:type="dcterms:W3CDTF">2020-10-14T14:27:00Z</dcterms:modified>
</cp:coreProperties>
</file>